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CD7" w:rsidRPr="001B1CD7" w:rsidRDefault="001B1CD7" w:rsidP="001B1CD7">
      <w:pPr>
        <w:shd w:val="clear" w:color="auto" w:fill="FFFFFF"/>
        <w:spacing w:after="0" w:line="240" w:lineRule="auto"/>
        <w:jc w:val="center"/>
        <w:outlineLvl w:val="0"/>
        <w:rPr>
          <w:rFonts w:ascii="Arial" w:eastAsia="Times New Roman" w:hAnsi="Arial" w:cs="Arial"/>
          <w:b/>
          <w:color w:val="000000"/>
          <w:kern w:val="36"/>
          <w:sz w:val="28"/>
          <w:szCs w:val="24"/>
          <w:lang w:eastAsia="es-MX"/>
        </w:rPr>
      </w:pPr>
      <w:r w:rsidRPr="001B1CD7">
        <w:rPr>
          <w:rFonts w:ascii="Arial" w:eastAsia="Times New Roman" w:hAnsi="Arial" w:cs="Arial"/>
          <w:b/>
          <w:color w:val="000000"/>
          <w:kern w:val="36"/>
          <w:sz w:val="28"/>
          <w:szCs w:val="24"/>
          <w:lang w:eastAsia="es-MX"/>
        </w:rPr>
        <w:t>Reflexiones sobre la demanda de Moreira a Aguayo</w:t>
      </w:r>
    </w:p>
    <w:p w:rsidR="001B1CD7" w:rsidRDefault="001B1CD7" w:rsidP="001B1CD7">
      <w:pPr>
        <w:shd w:val="clear" w:color="auto" w:fill="FFFFFF"/>
        <w:spacing w:after="0" w:line="240" w:lineRule="auto"/>
        <w:outlineLvl w:val="0"/>
        <w:rPr>
          <w:rFonts w:ascii="Arial" w:eastAsia="Times New Roman" w:hAnsi="Arial" w:cs="Arial"/>
          <w:color w:val="000000"/>
          <w:kern w:val="36"/>
          <w:sz w:val="24"/>
          <w:szCs w:val="24"/>
          <w:lang w:eastAsia="es-MX"/>
        </w:rPr>
      </w:pPr>
    </w:p>
    <w:p w:rsidR="000A1AFF" w:rsidRPr="00E55A18" w:rsidRDefault="00C16AA0" w:rsidP="001B1CD7">
      <w:pPr>
        <w:shd w:val="clear" w:color="auto" w:fill="FFFFFF"/>
        <w:spacing w:after="0" w:line="240" w:lineRule="auto"/>
        <w:outlineLvl w:val="0"/>
        <w:rPr>
          <w:rFonts w:ascii="Arial" w:eastAsia="Times New Roman" w:hAnsi="Arial" w:cs="Arial"/>
          <w:kern w:val="36"/>
          <w:sz w:val="24"/>
          <w:szCs w:val="24"/>
          <w:lang w:eastAsia="es-MX"/>
        </w:rPr>
      </w:pPr>
      <w:r w:rsidRPr="00E55A18">
        <w:rPr>
          <w:rFonts w:ascii="Arial" w:eastAsia="Times New Roman" w:hAnsi="Arial" w:cs="Arial"/>
          <w:kern w:val="36"/>
          <w:sz w:val="24"/>
          <w:szCs w:val="24"/>
          <w:lang w:eastAsia="es-MX"/>
        </w:rPr>
        <w:t>Se ha hablado mucho sobre la demanda interpuesta por Humberto Moreira, exgobernador de Coahuila y expresidente nacional del PRI por daño moral en contra del analista y académico Sergio Aguayo.</w:t>
      </w:r>
    </w:p>
    <w:p w:rsidR="00C16AA0" w:rsidRPr="00E55A18" w:rsidRDefault="00C16AA0" w:rsidP="001B1CD7">
      <w:pPr>
        <w:shd w:val="clear" w:color="auto" w:fill="FFFFFF"/>
        <w:spacing w:after="0" w:line="240" w:lineRule="auto"/>
        <w:outlineLvl w:val="0"/>
        <w:rPr>
          <w:rFonts w:ascii="Arial" w:eastAsia="Times New Roman" w:hAnsi="Arial" w:cs="Arial"/>
          <w:kern w:val="36"/>
          <w:sz w:val="24"/>
          <w:szCs w:val="24"/>
          <w:lang w:eastAsia="es-MX"/>
        </w:rPr>
      </w:pPr>
    </w:p>
    <w:p w:rsidR="000A1AFF" w:rsidRPr="00E55A18" w:rsidRDefault="00B21D15" w:rsidP="001B1CD7">
      <w:pPr>
        <w:shd w:val="clear" w:color="auto" w:fill="FFFFFF"/>
        <w:spacing w:after="0" w:line="240" w:lineRule="auto"/>
        <w:outlineLvl w:val="0"/>
        <w:rPr>
          <w:rFonts w:ascii="Arial" w:hAnsi="Arial" w:cs="Arial"/>
          <w:sz w:val="24"/>
          <w:szCs w:val="24"/>
          <w:shd w:val="clear" w:color="auto" w:fill="FFFFFF"/>
        </w:rPr>
      </w:pPr>
      <w:r w:rsidRPr="00E55A18">
        <w:rPr>
          <w:rFonts w:ascii="Arial" w:eastAsia="Times New Roman" w:hAnsi="Arial" w:cs="Arial"/>
          <w:kern w:val="36"/>
          <w:sz w:val="24"/>
          <w:szCs w:val="24"/>
          <w:lang w:eastAsia="es-MX"/>
        </w:rPr>
        <w:t xml:space="preserve">En su demanda, </w:t>
      </w:r>
      <w:r w:rsidR="00C16AA0" w:rsidRPr="00E55A18">
        <w:rPr>
          <w:rFonts w:ascii="Arial" w:eastAsia="Times New Roman" w:hAnsi="Arial" w:cs="Arial"/>
          <w:kern w:val="36"/>
          <w:sz w:val="24"/>
          <w:szCs w:val="24"/>
          <w:lang w:eastAsia="es-MX"/>
        </w:rPr>
        <w:t xml:space="preserve">Moreira </w:t>
      </w:r>
      <w:r w:rsidRPr="00E55A18">
        <w:rPr>
          <w:rFonts w:ascii="Arial" w:eastAsia="Times New Roman" w:hAnsi="Arial" w:cs="Arial"/>
          <w:kern w:val="36"/>
          <w:sz w:val="24"/>
          <w:szCs w:val="24"/>
          <w:lang w:eastAsia="es-MX"/>
        </w:rPr>
        <w:t>resalta algunas frases utilizadas por Aguayo en sus columnas de opinión del 20 de enero de este año, tanto en Reforma como en El siglo de Torreón. Al parecer son estas las líneas que dan origen a la demanda: “</w:t>
      </w:r>
      <w:r w:rsidRPr="00E55A18">
        <w:rPr>
          <w:rFonts w:ascii="Arial" w:hAnsi="Arial" w:cs="Arial"/>
          <w:sz w:val="24"/>
          <w:szCs w:val="24"/>
          <w:shd w:val="clear" w:color="auto" w:fill="FFFFFF"/>
        </w:rPr>
        <w:t>es un político que desprende el hedor corrupto; que en el mejor de los escenarios fue omiso ante terribles violaciones a los derechos humanos cometidos en Coahuila, y que, finalmente, es un abanderado de la renombrada impunidad mexicana.”</w:t>
      </w:r>
    </w:p>
    <w:p w:rsidR="00B21D15" w:rsidRPr="00E55A18" w:rsidRDefault="00B21D15" w:rsidP="001B1CD7">
      <w:pPr>
        <w:spacing w:after="0" w:line="240" w:lineRule="auto"/>
        <w:rPr>
          <w:rFonts w:ascii="Arial" w:hAnsi="Arial" w:cs="Arial"/>
          <w:sz w:val="24"/>
          <w:szCs w:val="24"/>
        </w:rPr>
      </w:pPr>
    </w:p>
    <w:p w:rsidR="00277E9D" w:rsidRPr="00E55A18" w:rsidRDefault="00277E9D" w:rsidP="001B1CD7">
      <w:pPr>
        <w:spacing w:after="0" w:line="240" w:lineRule="auto"/>
        <w:rPr>
          <w:rFonts w:ascii="Arial" w:hAnsi="Arial" w:cs="Arial"/>
          <w:sz w:val="24"/>
          <w:szCs w:val="24"/>
        </w:rPr>
      </w:pPr>
      <w:r w:rsidRPr="00E55A18">
        <w:rPr>
          <w:rFonts w:ascii="Arial" w:hAnsi="Arial" w:cs="Arial"/>
          <w:sz w:val="24"/>
          <w:szCs w:val="24"/>
        </w:rPr>
        <w:t>Más allá de las discusiones que se darán en tribunales. Me parece que lo expresado por Aguayo representa buena parte de lo que circula en la prensa nacional y extranjera.</w:t>
      </w:r>
    </w:p>
    <w:p w:rsidR="00277E9D" w:rsidRPr="00E55A18" w:rsidRDefault="00277E9D" w:rsidP="001B1CD7">
      <w:pPr>
        <w:spacing w:after="0" w:line="240" w:lineRule="auto"/>
        <w:rPr>
          <w:rFonts w:ascii="Arial" w:hAnsi="Arial" w:cs="Arial"/>
          <w:sz w:val="24"/>
          <w:szCs w:val="24"/>
        </w:rPr>
      </w:pPr>
    </w:p>
    <w:p w:rsidR="00277E9D" w:rsidRPr="00E55A18" w:rsidRDefault="00277E9D" w:rsidP="001B1CD7">
      <w:pPr>
        <w:spacing w:after="0" w:line="240" w:lineRule="auto"/>
        <w:rPr>
          <w:rFonts w:ascii="Arial" w:hAnsi="Arial" w:cs="Arial"/>
          <w:sz w:val="24"/>
          <w:szCs w:val="24"/>
        </w:rPr>
      </w:pPr>
      <w:r w:rsidRPr="00E55A18">
        <w:rPr>
          <w:rFonts w:ascii="Arial" w:hAnsi="Arial" w:cs="Arial"/>
          <w:sz w:val="24"/>
          <w:szCs w:val="24"/>
        </w:rPr>
        <w:t>En un rápido ejercicio de búsqueda en internet encuentro que, a través de Google, las palabras Humberto-Moreira-Corrupto arrojan más de 90 mil resultados y Humberto-Moreira-Impunidad alcanza los 186 mil. Sobre columnas de opinión, notas periodísticas y cartones las cifras rondan los cientos. Claro, no se pueden hacer afirmaciones basadas en este tipo de estadísticas.</w:t>
      </w:r>
    </w:p>
    <w:p w:rsidR="00B21D15" w:rsidRPr="00E55A18" w:rsidRDefault="00B21D15" w:rsidP="001B1CD7">
      <w:pPr>
        <w:spacing w:after="0" w:line="240" w:lineRule="auto"/>
        <w:rPr>
          <w:rFonts w:ascii="Arial" w:hAnsi="Arial" w:cs="Arial"/>
          <w:sz w:val="24"/>
          <w:szCs w:val="24"/>
        </w:rPr>
      </w:pPr>
    </w:p>
    <w:p w:rsidR="00B21D15" w:rsidRPr="00E55A18" w:rsidRDefault="00277E9D" w:rsidP="001B1CD7">
      <w:pPr>
        <w:spacing w:after="0" w:line="240" w:lineRule="auto"/>
        <w:rPr>
          <w:rFonts w:ascii="Arial" w:hAnsi="Arial" w:cs="Arial"/>
          <w:sz w:val="24"/>
          <w:szCs w:val="24"/>
        </w:rPr>
      </w:pPr>
      <w:r w:rsidRPr="00E55A18">
        <w:rPr>
          <w:rFonts w:ascii="Arial" w:hAnsi="Arial" w:cs="Arial"/>
          <w:sz w:val="24"/>
          <w:szCs w:val="24"/>
        </w:rPr>
        <w:t>Cabe recordar que Humberto Moreira fue gobernador de Coahuila (2005-2011) en los años que la violencia explotó en el país. Las violaciones a derechos humanos</w:t>
      </w:r>
      <w:r w:rsidR="008125BA" w:rsidRPr="00E55A18">
        <w:rPr>
          <w:rFonts w:ascii="Arial" w:hAnsi="Arial" w:cs="Arial"/>
          <w:sz w:val="24"/>
          <w:szCs w:val="24"/>
        </w:rPr>
        <w:t xml:space="preserve"> en Coahuila</w:t>
      </w:r>
      <w:r w:rsidRPr="00E55A18">
        <w:rPr>
          <w:rFonts w:ascii="Arial" w:hAnsi="Arial" w:cs="Arial"/>
          <w:sz w:val="24"/>
          <w:szCs w:val="24"/>
        </w:rPr>
        <w:t>, reportadas por varias organizaciones de la sociedad civil</w:t>
      </w:r>
      <w:r w:rsidR="008125BA" w:rsidRPr="00E55A18">
        <w:rPr>
          <w:rFonts w:ascii="Arial" w:hAnsi="Arial" w:cs="Arial"/>
          <w:sz w:val="24"/>
          <w:szCs w:val="24"/>
        </w:rPr>
        <w:t xml:space="preserve"> o el </w:t>
      </w:r>
      <w:r w:rsidR="008125BA" w:rsidRPr="00E55A18">
        <w:rPr>
          <w:rFonts w:ascii="Arial" w:hAnsi="Arial" w:cs="Arial"/>
          <w:sz w:val="24"/>
          <w:szCs w:val="24"/>
          <w:shd w:val="clear" w:color="auto" w:fill="FFFFFF"/>
        </w:rPr>
        <w:t>Registro nacional de personas extraviadas o desaparecidas</w:t>
      </w:r>
      <w:r w:rsidRPr="00E55A18">
        <w:rPr>
          <w:rFonts w:ascii="Arial" w:hAnsi="Arial" w:cs="Arial"/>
          <w:sz w:val="24"/>
          <w:szCs w:val="24"/>
        </w:rPr>
        <w:t xml:space="preserve">, mantienen el </w:t>
      </w:r>
      <w:r w:rsidR="008125BA" w:rsidRPr="00E55A18">
        <w:rPr>
          <w:rFonts w:ascii="Arial" w:hAnsi="Arial" w:cs="Arial"/>
          <w:sz w:val="24"/>
          <w:szCs w:val="24"/>
        </w:rPr>
        <w:t xml:space="preserve">pobre </w:t>
      </w:r>
      <w:r w:rsidRPr="00E55A18">
        <w:rPr>
          <w:rFonts w:ascii="Arial" w:hAnsi="Arial" w:cs="Arial"/>
          <w:sz w:val="24"/>
          <w:szCs w:val="24"/>
        </w:rPr>
        <w:t xml:space="preserve">estándar nacional de impunidad. </w:t>
      </w:r>
      <w:r w:rsidR="008125BA" w:rsidRPr="00E55A18">
        <w:rPr>
          <w:rFonts w:ascii="Arial" w:hAnsi="Arial" w:cs="Arial"/>
          <w:sz w:val="24"/>
          <w:szCs w:val="24"/>
        </w:rPr>
        <w:t>Son g</w:t>
      </w:r>
      <w:r w:rsidRPr="00E55A18">
        <w:rPr>
          <w:rFonts w:ascii="Arial" w:hAnsi="Arial" w:cs="Arial"/>
          <w:sz w:val="24"/>
          <w:szCs w:val="24"/>
        </w:rPr>
        <w:t>raves las cifras de desaparecidos y asesina</w:t>
      </w:r>
      <w:r w:rsidR="008125BA" w:rsidRPr="00E55A18">
        <w:rPr>
          <w:rFonts w:ascii="Arial" w:hAnsi="Arial" w:cs="Arial"/>
          <w:sz w:val="24"/>
          <w:szCs w:val="24"/>
        </w:rPr>
        <w:t>d</w:t>
      </w:r>
      <w:r w:rsidRPr="00E55A18">
        <w:rPr>
          <w:rFonts w:ascii="Arial" w:hAnsi="Arial" w:cs="Arial"/>
          <w:sz w:val="24"/>
          <w:szCs w:val="24"/>
        </w:rPr>
        <w:t>os en ese estado de la República</w:t>
      </w:r>
      <w:r w:rsidR="008125BA" w:rsidRPr="00E55A18">
        <w:rPr>
          <w:rFonts w:ascii="Arial" w:hAnsi="Arial" w:cs="Arial"/>
          <w:sz w:val="24"/>
          <w:szCs w:val="24"/>
        </w:rPr>
        <w:t xml:space="preserve"> en los años de su administración.</w:t>
      </w:r>
    </w:p>
    <w:p w:rsidR="00B21D15" w:rsidRPr="00E55A18" w:rsidRDefault="00B21D15" w:rsidP="00B21D15">
      <w:pPr>
        <w:spacing w:after="0" w:line="240" w:lineRule="auto"/>
        <w:rPr>
          <w:rStyle w:val="Hipervnculo"/>
          <w:rFonts w:ascii="Arial" w:hAnsi="Arial" w:cs="Arial"/>
          <w:color w:val="auto"/>
          <w:sz w:val="24"/>
          <w:szCs w:val="24"/>
        </w:rPr>
      </w:pPr>
    </w:p>
    <w:p w:rsidR="008125BA" w:rsidRPr="00E55A18" w:rsidRDefault="008125BA" w:rsidP="001B1CD7">
      <w:pPr>
        <w:spacing w:after="0" w:line="240" w:lineRule="auto"/>
        <w:rPr>
          <w:rFonts w:ascii="Arial" w:hAnsi="Arial" w:cs="Arial"/>
          <w:sz w:val="24"/>
          <w:szCs w:val="24"/>
        </w:rPr>
      </w:pPr>
      <w:r w:rsidRPr="00E55A18">
        <w:rPr>
          <w:rFonts w:ascii="Arial" w:hAnsi="Arial" w:cs="Arial"/>
          <w:sz w:val="24"/>
          <w:szCs w:val="24"/>
        </w:rPr>
        <w:t>Pero entrando a detalle, son varias las notas de periodísticas que muestran que las afirmaciones de Aguayo no carecen de sustento.  Aquí algunas:</w:t>
      </w:r>
    </w:p>
    <w:p w:rsidR="008125BA" w:rsidRPr="00E55A18" w:rsidRDefault="008125BA" w:rsidP="001B1CD7">
      <w:pPr>
        <w:spacing w:after="0" w:line="240" w:lineRule="auto"/>
        <w:rPr>
          <w:rFonts w:ascii="Arial" w:hAnsi="Arial" w:cs="Arial"/>
          <w:sz w:val="24"/>
          <w:szCs w:val="24"/>
        </w:rPr>
      </w:pPr>
    </w:p>
    <w:p w:rsidR="008125BA" w:rsidRPr="00E55A18" w:rsidRDefault="00303178" w:rsidP="008125BA">
      <w:pPr>
        <w:spacing w:after="0" w:line="240" w:lineRule="auto"/>
        <w:rPr>
          <w:rFonts w:ascii="Arial" w:hAnsi="Arial" w:cs="Arial"/>
          <w:sz w:val="24"/>
          <w:szCs w:val="24"/>
        </w:rPr>
      </w:pPr>
      <w:r w:rsidRPr="00E55A18">
        <w:rPr>
          <w:rFonts w:ascii="Arial" w:hAnsi="Arial" w:cs="Arial"/>
          <w:sz w:val="24"/>
          <w:szCs w:val="24"/>
        </w:rPr>
        <w:t>San Antonio Express News</w:t>
      </w:r>
      <w:r w:rsidR="008125BA" w:rsidRPr="00E55A18">
        <w:rPr>
          <w:rFonts w:ascii="Arial" w:hAnsi="Arial" w:cs="Arial"/>
          <w:sz w:val="24"/>
          <w:szCs w:val="24"/>
        </w:rPr>
        <w:t xml:space="preserve">, </w:t>
      </w:r>
      <w:r w:rsidRPr="00E55A18">
        <w:rPr>
          <w:rFonts w:ascii="Arial" w:hAnsi="Arial" w:cs="Arial"/>
          <w:sz w:val="24"/>
          <w:szCs w:val="24"/>
        </w:rPr>
        <w:t>Jason Buch y Guillermo Contreras</w:t>
      </w:r>
      <w:r w:rsidR="008125BA" w:rsidRPr="00E55A18">
        <w:rPr>
          <w:rFonts w:ascii="Arial" w:hAnsi="Arial" w:cs="Arial"/>
          <w:sz w:val="24"/>
          <w:szCs w:val="24"/>
        </w:rPr>
        <w:t xml:space="preserve">. 30 de junio 30 de 2015. </w:t>
      </w:r>
    </w:p>
    <w:p w:rsidR="00375AEA" w:rsidRPr="00E55A18" w:rsidRDefault="008125BA" w:rsidP="001B1CD7">
      <w:pPr>
        <w:spacing w:after="0" w:line="240" w:lineRule="auto"/>
        <w:rPr>
          <w:rFonts w:ascii="Arial" w:hAnsi="Arial" w:cs="Arial"/>
          <w:sz w:val="24"/>
          <w:szCs w:val="24"/>
          <w:shd w:val="clear" w:color="auto" w:fill="FFFFFF"/>
        </w:rPr>
      </w:pPr>
      <w:r w:rsidRPr="00E55A18">
        <w:rPr>
          <w:rFonts w:ascii="Arial" w:hAnsi="Arial" w:cs="Arial"/>
          <w:sz w:val="24"/>
          <w:szCs w:val="24"/>
          <w:shd w:val="clear" w:color="auto" w:fill="FFFFFF"/>
        </w:rPr>
        <w:t xml:space="preserve">“Fiscales norteamericanos alegan que 25 millones de pesos, cerca de 2 millones de dólares, robados del tesoro de Coahuila fueron transferidos a cuentas de bancos texanos para que Moreira pudiera controlar estaciones de radio en las ciudades mexicanas de Monclova, Sabinas y </w:t>
      </w:r>
      <w:r w:rsidR="00375AEA" w:rsidRPr="00E55A18">
        <w:rPr>
          <w:rFonts w:ascii="Arial" w:hAnsi="Arial" w:cs="Arial"/>
          <w:sz w:val="24"/>
          <w:szCs w:val="24"/>
          <w:shd w:val="clear" w:color="auto" w:fill="FFFFFF"/>
        </w:rPr>
        <w:t>Múzquiz</w:t>
      </w:r>
      <w:r w:rsidRPr="00E55A18">
        <w:rPr>
          <w:rFonts w:ascii="Arial" w:hAnsi="Arial" w:cs="Arial"/>
          <w:sz w:val="24"/>
          <w:szCs w:val="24"/>
          <w:shd w:val="clear" w:color="auto" w:fill="FFFFFF"/>
        </w:rPr>
        <w:t>”</w:t>
      </w:r>
      <w:r w:rsidR="00375AEA" w:rsidRPr="00E55A18">
        <w:rPr>
          <w:rFonts w:ascii="Arial" w:hAnsi="Arial" w:cs="Arial"/>
          <w:sz w:val="24"/>
          <w:szCs w:val="24"/>
          <w:shd w:val="clear" w:color="auto" w:fill="FFFFFF"/>
        </w:rPr>
        <w:t>.</w:t>
      </w:r>
    </w:p>
    <w:p w:rsidR="00375AEA" w:rsidRPr="00E55A18" w:rsidRDefault="00375AEA" w:rsidP="001B1CD7">
      <w:pPr>
        <w:spacing w:after="0" w:line="240" w:lineRule="auto"/>
        <w:rPr>
          <w:rFonts w:ascii="Arial" w:hAnsi="Arial" w:cs="Arial"/>
          <w:sz w:val="24"/>
          <w:szCs w:val="24"/>
        </w:rPr>
      </w:pPr>
    </w:p>
    <w:p w:rsidR="00453F64" w:rsidRPr="00E55A18" w:rsidRDefault="00453F64" w:rsidP="00453F64">
      <w:pPr>
        <w:spacing w:after="0" w:line="240" w:lineRule="auto"/>
        <w:rPr>
          <w:rFonts w:ascii="Arial" w:hAnsi="Arial" w:cs="Arial"/>
          <w:sz w:val="24"/>
          <w:szCs w:val="24"/>
        </w:rPr>
      </w:pPr>
      <w:r w:rsidRPr="00E55A18">
        <w:rPr>
          <w:rFonts w:ascii="Arial" w:hAnsi="Arial" w:cs="Arial"/>
          <w:sz w:val="24"/>
          <w:szCs w:val="24"/>
        </w:rPr>
        <w:t xml:space="preserve">San Antonio Express News, Jason Buch y Guillermo Contreras. 6 de julio de 2016. </w:t>
      </w:r>
    </w:p>
    <w:p w:rsidR="00303178" w:rsidRPr="00E55A18" w:rsidRDefault="00453F64" w:rsidP="001B1CD7">
      <w:pPr>
        <w:spacing w:after="0" w:line="240" w:lineRule="auto"/>
        <w:rPr>
          <w:rFonts w:ascii="Arial" w:hAnsi="Arial" w:cs="Arial"/>
          <w:sz w:val="24"/>
          <w:szCs w:val="24"/>
          <w:shd w:val="clear" w:color="auto" w:fill="FFFFFF"/>
        </w:rPr>
      </w:pPr>
      <w:r w:rsidRPr="00E55A18">
        <w:rPr>
          <w:rFonts w:ascii="Arial" w:hAnsi="Arial" w:cs="Arial"/>
          <w:sz w:val="24"/>
          <w:szCs w:val="24"/>
          <w:shd w:val="clear" w:color="auto" w:fill="FFFFFF"/>
        </w:rPr>
        <w:t>“</w:t>
      </w:r>
      <w:r w:rsidR="00303178" w:rsidRPr="00E55A18">
        <w:rPr>
          <w:rFonts w:ascii="Arial" w:hAnsi="Arial" w:cs="Arial"/>
          <w:sz w:val="24"/>
          <w:szCs w:val="24"/>
          <w:shd w:val="clear" w:color="auto" w:fill="FFFFFF"/>
        </w:rPr>
        <w:t xml:space="preserve">Rodrigo Humberto Uribe Tapia, 41, </w:t>
      </w:r>
      <w:r w:rsidRPr="00E55A18">
        <w:rPr>
          <w:rFonts w:ascii="Arial" w:hAnsi="Arial" w:cs="Arial"/>
          <w:sz w:val="24"/>
          <w:szCs w:val="24"/>
          <w:shd w:val="clear" w:color="auto" w:fill="FFFFFF"/>
        </w:rPr>
        <w:t xml:space="preserve">relató al jurado durante el juicio de </w:t>
      </w:r>
      <w:r w:rsidR="00303178" w:rsidRPr="00E55A18">
        <w:rPr>
          <w:rFonts w:ascii="Arial" w:hAnsi="Arial" w:cs="Arial"/>
          <w:sz w:val="24"/>
          <w:szCs w:val="24"/>
          <w:shd w:val="clear" w:color="auto" w:fill="FFFFFF"/>
        </w:rPr>
        <w:t>Marciano Mill</w:t>
      </w:r>
      <w:r w:rsidRPr="00E55A18">
        <w:rPr>
          <w:rFonts w:ascii="Arial" w:hAnsi="Arial" w:cs="Arial"/>
          <w:sz w:val="24"/>
          <w:szCs w:val="24"/>
          <w:shd w:val="clear" w:color="auto" w:fill="FFFFFF"/>
        </w:rPr>
        <w:t>á</w:t>
      </w:r>
      <w:r w:rsidR="00303178" w:rsidRPr="00E55A18">
        <w:rPr>
          <w:rFonts w:ascii="Arial" w:hAnsi="Arial" w:cs="Arial"/>
          <w:sz w:val="24"/>
          <w:szCs w:val="24"/>
          <w:shd w:val="clear" w:color="auto" w:fill="FFFFFF"/>
        </w:rPr>
        <w:t>n V</w:t>
      </w:r>
      <w:r w:rsidRPr="00E55A18">
        <w:rPr>
          <w:rFonts w:ascii="Arial" w:hAnsi="Arial" w:cs="Arial"/>
          <w:sz w:val="24"/>
          <w:szCs w:val="24"/>
          <w:shd w:val="clear" w:color="auto" w:fill="FFFFFF"/>
        </w:rPr>
        <w:t>á</w:t>
      </w:r>
      <w:r w:rsidR="00303178" w:rsidRPr="00E55A18">
        <w:rPr>
          <w:rFonts w:ascii="Arial" w:hAnsi="Arial" w:cs="Arial"/>
          <w:sz w:val="24"/>
          <w:szCs w:val="24"/>
          <w:shd w:val="clear" w:color="auto" w:fill="FFFFFF"/>
        </w:rPr>
        <w:t xml:space="preserve">squez </w:t>
      </w:r>
      <w:r w:rsidRPr="00E55A18">
        <w:rPr>
          <w:rFonts w:ascii="Arial" w:hAnsi="Arial" w:cs="Arial"/>
          <w:sz w:val="24"/>
          <w:szCs w:val="24"/>
          <w:shd w:val="clear" w:color="auto" w:fill="FFFFFF"/>
        </w:rPr>
        <w:t xml:space="preserve">que </w:t>
      </w:r>
      <w:r w:rsidR="00303178" w:rsidRPr="00E55A18">
        <w:rPr>
          <w:rFonts w:ascii="Arial" w:hAnsi="Arial" w:cs="Arial"/>
          <w:sz w:val="24"/>
          <w:szCs w:val="24"/>
          <w:shd w:val="clear" w:color="auto" w:fill="FFFFFF"/>
        </w:rPr>
        <w:t>Mill</w:t>
      </w:r>
      <w:r w:rsidRPr="00E55A18">
        <w:rPr>
          <w:rFonts w:ascii="Arial" w:hAnsi="Arial" w:cs="Arial"/>
          <w:sz w:val="24"/>
          <w:szCs w:val="24"/>
          <w:shd w:val="clear" w:color="auto" w:fill="FFFFFF"/>
        </w:rPr>
        <w:t>á</w:t>
      </w:r>
      <w:r w:rsidR="00303178" w:rsidRPr="00E55A18">
        <w:rPr>
          <w:rFonts w:ascii="Arial" w:hAnsi="Arial" w:cs="Arial"/>
          <w:sz w:val="24"/>
          <w:szCs w:val="24"/>
          <w:shd w:val="clear" w:color="auto" w:fill="FFFFFF"/>
        </w:rPr>
        <w:t xml:space="preserve">n </w:t>
      </w:r>
      <w:r w:rsidRPr="00E55A18">
        <w:rPr>
          <w:rFonts w:ascii="Arial" w:hAnsi="Arial" w:cs="Arial"/>
          <w:sz w:val="24"/>
          <w:szCs w:val="24"/>
          <w:shd w:val="clear" w:color="auto" w:fill="FFFFFF"/>
        </w:rPr>
        <w:t xml:space="preserve">y otros líderes </w:t>
      </w:r>
      <w:r w:rsidR="00303178" w:rsidRPr="00E55A18">
        <w:rPr>
          <w:rFonts w:ascii="Arial" w:hAnsi="Arial" w:cs="Arial"/>
          <w:sz w:val="24"/>
          <w:szCs w:val="24"/>
          <w:shd w:val="clear" w:color="auto" w:fill="FFFFFF"/>
        </w:rPr>
        <w:t xml:space="preserve">Zetas </w:t>
      </w:r>
      <w:r w:rsidRPr="00E55A18">
        <w:rPr>
          <w:rFonts w:ascii="Arial" w:hAnsi="Arial" w:cs="Arial"/>
          <w:sz w:val="24"/>
          <w:szCs w:val="24"/>
          <w:shd w:val="clear" w:color="auto" w:fill="FFFFFF"/>
        </w:rPr>
        <w:t>pudieron contrabandear drogas, matar con impunidad y lavar dinero</w:t>
      </w:r>
      <w:r w:rsidR="00303178" w:rsidRPr="00E55A18">
        <w:rPr>
          <w:rFonts w:ascii="Arial" w:hAnsi="Arial" w:cs="Arial"/>
          <w:sz w:val="24"/>
          <w:szCs w:val="24"/>
          <w:shd w:val="clear" w:color="auto" w:fill="FFFFFF"/>
        </w:rPr>
        <w:t xml:space="preserve"> </w:t>
      </w:r>
      <w:r w:rsidRPr="00E55A18">
        <w:rPr>
          <w:rFonts w:ascii="Arial" w:hAnsi="Arial" w:cs="Arial"/>
          <w:sz w:val="24"/>
          <w:szCs w:val="24"/>
          <w:shd w:val="clear" w:color="auto" w:fill="FFFFFF"/>
        </w:rPr>
        <w:t>a través de contratos de bienes raíces y gubernamentales ya que habían  sobornado al ayudante personal del exgobernador Humberto Moreira”.</w:t>
      </w:r>
    </w:p>
    <w:p w:rsidR="00453F64" w:rsidRPr="00E55A18" w:rsidRDefault="00453F64" w:rsidP="001B1CD7">
      <w:pPr>
        <w:spacing w:after="0" w:line="240" w:lineRule="auto"/>
        <w:rPr>
          <w:rFonts w:ascii="Arial" w:hAnsi="Arial" w:cs="Arial"/>
          <w:sz w:val="24"/>
          <w:szCs w:val="24"/>
          <w:shd w:val="clear" w:color="auto" w:fill="FFFFFF"/>
        </w:rPr>
      </w:pPr>
      <w:r w:rsidRPr="00E55A18">
        <w:rPr>
          <w:rFonts w:ascii="Arial" w:hAnsi="Arial" w:cs="Arial"/>
          <w:sz w:val="24"/>
          <w:szCs w:val="24"/>
          <w:shd w:val="clear" w:color="auto" w:fill="FFFFFF"/>
        </w:rPr>
        <w:lastRenderedPageBreak/>
        <w:t xml:space="preserve">Esta misma nota fue retomada por el portal mexicano Sinembargo. </w:t>
      </w:r>
    </w:p>
    <w:p w:rsidR="00451EFF" w:rsidRPr="00E55A18" w:rsidRDefault="00453F64" w:rsidP="001B1CD7">
      <w:pPr>
        <w:pStyle w:val="Ttulo3"/>
        <w:shd w:val="clear" w:color="auto" w:fill="FFFFFF"/>
        <w:spacing w:before="0" w:line="240" w:lineRule="auto"/>
        <w:rPr>
          <w:rFonts w:ascii="Arial" w:eastAsiaTheme="minorHAnsi" w:hAnsi="Arial" w:cs="Arial"/>
          <w:b w:val="0"/>
          <w:bCs w:val="0"/>
          <w:color w:val="auto"/>
          <w:sz w:val="24"/>
          <w:szCs w:val="24"/>
          <w:shd w:val="clear" w:color="auto" w:fill="FFFFFF"/>
        </w:rPr>
      </w:pPr>
      <w:r w:rsidRPr="00E55A18">
        <w:rPr>
          <w:rFonts w:ascii="Arial" w:eastAsiaTheme="minorHAnsi" w:hAnsi="Arial" w:cs="Arial"/>
          <w:b w:val="0"/>
          <w:bCs w:val="0"/>
          <w:color w:val="auto"/>
          <w:sz w:val="24"/>
          <w:szCs w:val="24"/>
          <w:shd w:val="clear" w:color="auto" w:fill="FFFFFF"/>
        </w:rPr>
        <w:t>“</w:t>
      </w:r>
      <w:r w:rsidR="00451EFF" w:rsidRPr="00E55A18">
        <w:rPr>
          <w:rFonts w:ascii="Arial" w:eastAsiaTheme="minorHAnsi" w:hAnsi="Arial" w:cs="Arial"/>
          <w:b w:val="0"/>
          <w:bCs w:val="0"/>
          <w:color w:val="auto"/>
          <w:sz w:val="24"/>
          <w:szCs w:val="24"/>
          <w:shd w:val="clear" w:color="auto" w:fill="FFFFFF"/>
        </w:rPr>
        <w:t>Rodrigo Humberto Tapia Uribe, operador financiero de Los Zetas, reveló ante una corte de San Antonio, Texas, Estados Unidos, que su organización pagó al ex Gobernador de Coahuila, Humberto Moreira Valdez, cifras millonarias por dejarlos operar en la entidad</w:t>
      </w:r>
      <w:r w:rsidRPr="00E55A18">
        <w:rPr>
          <w:rFonts w:ascii="Arial" w:eastAsiaTheme="minorHAnsi" w:hAnsi="Arial" w:cs="Arial"/>
          <w:b w:val="0"/>
          <w:bCs w:val="0"/>
          <w:color w:val="auto"/>
          <w:sz w:val="24"/>
          <w:szCs w:val="24"/>
          <w:shd w:val="clear" w:color="auto" w:fill="FFFFFF"/>
        </w:rPr>
        <w:t>”</w:t>
      </w:r>
      <w:r w:rsidR="00451EFF" w:rsidRPr="00E55A18">
        <w:rPr>
          <w:rFonts w:ascii="Arial" w:eastAsiaTheme="minorHAnsi" w:hAnsi="Arial" w:cs="Arial"/>
          <w:b w:val="0"/>
          <w:bCs w:val="0"/>
          <w:color w:val="auto"/>
          <w:sz w:val="24"/>
          <w:szCs w:val="24"/>
          <w:shd w:val="clear" w:color="auto" w:fill="FFFFFF"/>
        </w:rPr>
        <w:t xml:space="preserve">. </w:t>
      </w:r>
    </w:p>
    <w:p w:rsidR="00451EFF" w:rsidRPr="00E55A18" w:rsidRDefault="00453F64" w:rsidP="001B1CD7">
      <w:pPr>
        <w:spacing w:after="0" w:line="240" w:lineRule="auto"/>
        <w:rPr>
          <w:rFonts w:ascii="Arial" w:hAnsi="Arial" w:cs="Arial"/>
          <w:sz w:val="24"/>
          <w:szCs w:val="24"/>
        </w:rPr>
      </w:pPr>
      <w:r w:rsidRPr="00E55A18">
        <w:rPr>
          <w:rFonts w:ascii="Arial" w:hAnsi="Arial" w:cs="Arial"/>
          <w:sz w:val="24"/>
          <w:szCs w:val="24"/>
          <w:shd w:val="clear" w:color="auto" w:fill="FFFFFF"/>
        </w:rPr>
        <w:t>Más adelanta en la nota, se establece que: “</w:t>
      </w:r>
      <w:r w:rsidR="00451EFF" w:rsidRPr="00E55A18">
        <w:rPr>
          <w:rFonts w:ascii="Arial" w:hAnsi="Arial" w:cs="Arial"/>
          <w:sz w:val="24"/>
          <w:szCs w:val="24"/>
          <w:shd w:val="clear" w:color="auto" w:fill="FFFFFF"/>
        </w:rPr>
        <w:t>Los hornos de Los Zetas operaron durante el Gobierno de Humberto Moreira, periodo en el que los integrantes de la organización recluidos mataron e incineraron a más de 400 personas en Allende y los pueblos de los alrededores</w:t>
      </w:r>
      <w:r w:rsidRPr="00E55A18">
        <w:rPr>
          <w:rFonts w:ascii="Arial" w:hAnsi="Arial" w:cs="Arial"/>
          <w:sz w:val="24"/>
          <w:szCs w:val="24"/>
          <w:shd w:val="clear" w:color="auto" w:fill="FFFFFF"/>
        </w:rPr>
        <w:t>”</w:t>
      </w:r>
      <w:r w:rsidR="00451EFF" w:rsidRPr="00E55A18">
        <w:rPr>
          <w:rFonts w:ascii="Arial" w:hAnsi="Arial" w:cs="Arial"/>
          <w:sz w:val="24"/>
          <w:szCs w:val="24"/>
          <w:shd w:val="clear" w:color="auto" w:fill="FFFFFF"/>
        </w:rPr>
        <w:t>.</w:t>
      </w:r>
    </w:p>
    <w:p w:rsidR="008125BA" w:rsidRPr="00E55A18" w:rsidRDefault="008125BA" w:rsidP="001B1CD7">
      <w:pPr>
        <w:spacing w:after="0" w:line="240" w:lineRule="auto"/>
        <w:rPr>
          <w:rFonts w:ascii="Arial" w:hAnsi="Arial" w:cs="Arial"/>
          <w:sz w:val="24"/>
          <w:szCs w:val="24"/>
        </w:rPr>
      </w:pPr>
    </w:p>
    <w:p w:rsidR="00991C69" w:rsidRPr="00E55A18" w:rsidRDefault="00453F64" w:rsidP="001B1CD7">
      <w:pPr>
        <w:spacing w:after="0" w:line="240" w:lineRule="auto"/>
        <w:rPr>
          <w:rFonts w:ascii="Arial" w:hAnsi="Arial" w:cs="Arial"/>
          <w:sz w:val="24"/>
          <w:szCs w:val="24"/>
        </w:rPr>
      </w:pPr>
      <w:r w:rsidRPr="00E55A18">
        <w:rPr>
          <w:rFonts w:ascii="Arial" w:hAnsi="Arial" w:cs="Arial"/>
          <w:sz w:val="24"/>
          <w:szCs w:val="24"/>
        </w:rPr>
        <w:t>El mismo portal Sinem</w:t>
      </w:r>
      <w:r w:rsidR="00E86A80" w:rsidRPr="00E55A18">
        <w:rPr>
          <w:rFonts w:ascii="Arial" w:hAnsi="Arial" w:cs="Arial"/>
          <w:sz w:val="24"/>
          <w:szCs w:val="24"/>
        </w:rPr>
        <w:t>b</w:t>
      </w:r>
      <w:r w:rsidRPr="00E55A18">
        <w:rPr>
          <w:rFonts w:ascii="Arial" w:hAnsi="Arial" w:cs="Arial"/>
          <w:sz w:val="24"/>
          <w:szCs w:val="24"/>
        </w:rPr>
        <w:t xml:space="preserve">argo el 8 de julio de </w:t>
      </w:r>
      <w:r w:rsidR="00991C69" w:rsidRPr="00E55A18">
        <w:rPr>
          <w:rFonts w:ascii="Arial" w:hAnsi="Arial" w:cs="Arial"/>
          <w:sz w:val="24"/>
          <w:szCs w:val="24"/>
        </w:rPr>
        <w:t>2016</w:t>
      </w:r>
      <w:r w:rsidRPr="00E55A18">
        <w:rPr>
          <w:rFonts w:ascii="Arial" w:hAnsi="Arial" w:cs="Arial"/>
          <w:sz w:val="24"/>
          <w:szCs w:val="24"/>
        </w:rPr>
        <w:t xml:space="preserve"> reporta: </w:t>
      </w:r>
    </w:p>
    <w:p w:rsidR="00991C69" w:rsidRPr="00E55A18" w:rsidRDefault="00E86A80" w:rsidP="001B1CD7">
      <w:pPr>
        <w:spacing w:after="0" w:line="240" w:lineRule="auto"/>
        <w:rPr>
          <w:rFonts w:ascii="Arial" w:hAnsi="Arial" w:cs="Arial"/>
          <w:sz w:val="24"/>
          <w:szCs w:val="24"/>
          <w:shd w:val="clear" w:color="auto" w:fill="FFFFFF"/>
        </w:rPr>
      </w:pPr>
      <w:r w:rsidRPr="00E55A18">
        <w:rPr>
          <w:rFonts w:ascii="Arial" w:hAnsi="Arial" w:cs="Arial"/>
          <w:sz w:val="24"/>
          <w:szCs w:val="24"/>
          <w:shd w:val="clear" w:color="auto" w:fill="FFFFFF"/>
        </w:rPr>
        <w:t>“</w:t>
      </w:r>
      <w:r w:rsidR="00E1002D" w:rsidRPr="00E55A18">
        <w:rPr>
          <w:rFonts w:ascii="Arial" w:hAnsi="Arial" w:cs="Arial"/>
          <w:sz w:val="24"/>
          <w:szCs w:val="24"/>
          <w:shd w:val="clear" w:color="auto" w:fill="FFFFFF"/>
        </w:rPr>
        <w:t>Uribe Tapia volvió a subir al estrado en su segundo día de testimonio del juicio que se lleva en contra de Marciano Millán Vázquez, presunto líder de Los Zetas en  Piedras negras, Coahuila, acusado de 10 cargos, entre ellos la matanza masiva y desaparición de cuerpos en la prisión Piedras Negras Coahuila. Ayer, él mismo declaró que el ex Gobernador de Coahuila, Humberto Moreira Valdez, recibió pagos por hasta 4 millones de dólares para brindarles protección</w:t>
      </w:r>
      <w:r w:rsidRPr="00E55A18">
        <w:rPr>
          <w:rFonts w:ascii="Arial" w:hAnsi="Arial" w:cs="Arial"/>
          <w:sz w:val="24"/>
          <w:szCs w:val="24"/>
          <w:shd w:val="clear" w:color="auto" w:fill="FFFFFF"/>
        </w:rPr>
        <w:t>”</w:t>
      </w:r>
      <w:r w:rsidR="00E1002D" w:rsidRPr="00E55A18">
        <w:rPr>
          <w:rFonts w:ascii="Arial" w:hAnsi="Arial" w:cs="Arial"/>
          <w:sz w:val="24"/>
          <w:szCs w:val="24"/>
          <w:shd w:val="clear" w:color="auto" w:fill="FFFFFF"/>
        </w:rPr>
        <w:t>.</w:t>
      </w:r>
    </w:p>
    <w:p w:rsidR="00E86A80" w:rsidRPr="00E55A18" w:rsidRDefault="00E86A80" w:rsidP="001B1CD7">
      <w:pPr>
        <w:pStyle w:val="Ttulo1"/>
        <w:shd w:val="clear" w:color="auto" w:fill="FFFFFF"/>
        <w:spacing w:before="0" w:beforeAutospacing="0" w:after="0" w:afterAutospacing="0"/>
        <w:textAlignment w:val="baseline"/>
        <w:rPr>
          <w:rFonts w:ascii="Arial" w:hAnsi="Arial" w:cs="Arial"/>
          <w:b w:val="0"/>
          <w:bCs w:val="0"/>
          <w:sz w:val="24"/>
          <w:szCs w:val="24"/>
        </w:rPr>
      </w:pPr>
    </w:p>
    <w:p w:rsidR="007E52D3" w:rsidRPr="00E55A18" w:rsidRDefault="00E86A80" w:rsidP="001B1CD7">
      <w:pPr>
        <w:pStyle w:val="Ttulo1"/>
        <w:shd w:val="clear" w:color="auto" w:fill="FFFFFF"/>
        <w:spacing w:before="0" w:beforeAutospacing="0" w:after="0" w:afterAutospacing="0"/>
        <w:textAlignment w:val="baseline"/>
        <w:rPr>
          <w:rFonts w:ascii="Arial" w:hAnsi="Arial" w:cs="Arial"/>
          <w:b w:val="0"/>
          <w:bCs w:val="0"/>
          <w:sz w:val="24"/>
          <w:szCs w:val="24"/>
        </w:rPr>
      </w:pPr>
      <w:r w:rsidRPr="00E55A18">
        <w:rPr>
          <w:rFonts w:ascii="Arial" w:hAnsi="Arial" w:cs="Arial"/>
          <w:b w:val="0"/>
          <w:bCs w:val="0"/>
          <w:sz w:val="24"/>
          <w:szCs w:val="24"/>
        </w:rPr>
        <w:t>En el portal de la revista Proceso, el 17 de julio de 2016, se coloca una nota titulada “</w:t>
      </w:r>
      <w:r w:rsidR="007E52D3" w:rsidRPr="00E55A18">
        <w:rPr>
          <w:rFonts w:ascii="Arial" w:hAnsi="Arial" w:cs="Arial"/>
          <w:b w:val="0"/>
          <w:bCs w:val="0"/>
          <w:sz w:val="24"/>
          <w:szCs w:val="24"/>
        </w:rPr>
        <w:t>Confirman que Corte de Texas investiga a Humberto Moreira por lavado</w:t>
      </w:r>
      <w:r w:rsidRPr="00E55A18">
        <w:rPr>
          <w:rFonts w:ascii="Arial" w:hAnsi="Arial" w:cs="Arial"/>
          <w:b w:val="0"/>
          <w:bCs w:val="0"/>
          <w:sz w:val="24"/>
          <w:szCs w:val="24"/>
        </w:rPr>
        <w:t>”.</w:t>
      </w:r>
    </w:p>
    <w:p w:rsidR="007E52D3" w:rsidRPr="00E55A18" w:rsidRDefault="007E52D3" w:rsidP="001B1CD7">
      <w:pPr>
        <w:spacing w:after="0" w:line="240" w:lineRule="auto"/>
        <w:rPr>
          <w:rFonts w:ascii="Arial" w:hAnsi="Arial" w:cs="Arial"/>
          <w:sz w:val="24"/>
          <w:szCs w:val="24"/>
        </w:rPr>
      </w:pPr>
    </w:p>
    <w:p w:rsidR="00E86A80" w:rsidRPr="00E55A18" w:rsidRDefault="00E86A80" w:rsidP="001B1CD7">
      <w:pPr>
        <w:spacing w:after="0" w:line="240" w:lineRule="auto"/>
        <w:rPr>
          <w:rFonts w:ascii="Arial" w:hAnsi="Arial" w:cs="Arial"/>
          <w:sz w:val="24"/>
          <w:szCs w:val="24"/>
        </w:rPr>
      </w:pPr>
      <w:r w:rsidRPr="00E55A18">
        <w:rPr>
          <w:rFonts w:ascii="Arial" w:hAnsi="Arial" w:cs="Arial"/>
          <w:sz w:val="24"/>
          <w:szCs w:val="24"/>
        </w:rPr>
        <w:t>Estas son algunas de las notas encontradas en una búsqueda simple en internet. En ellas se habla de corrupción y responsabilidad en actos de violencia, todo ello bajo un manto de impunidad, hasta ahora, en nuestro país. Est</w:t>
      </w:r>
      <w:r w:rsidR="00DF49F7" w:rsidRPr="00E55A18">
        <w:rPr>
          <w:rFonts w:ascii="Arial" w:hAnsi="Arial" w:cs="Arial"/>
          <w:sz w:val="24"/>
          <w:szCs w:val="24"/>
        </w:rPr>
        <w:t>o</w:t>
      </w:r>
      <w:r w:rsidRPr="00E55A18">
        <w:rPr>
          <w:rFonts w:ascii="Arial" w:hAnsi="Arial" w:cs="Arial"/>
          <w:sz w:val="24"/>
          <w:szCs w:val="24"/>
        </w:rPr>
        <w:t xml:space="preserve">s </w:t>
      </w:r>
      <w:r w:rsidR="00DF49F7" w:rsidRPr="00E55A18">
        <w:rPr>
          <w:rFonts w:ascii="Arial" w:hAnsi="Arial" w:cs="Arial"/>
          <w:sz w:val="24"/>
          <w:szCs w:val="24"/>
        </w:rPr>
        <w:t>mismo</w:t>
      </w:r>
      <w:r w:rsidRPr="00E55A18">
        <w:rPr>
          <w:rFonts w:ascii="Arial" w:hAnsi="Arial" w:cs="Arial"/>
          <w:sz w:val="24"/>
          <w:szCs w:val="24"/>
        </w:rPr>
        <w:t>s fueron l</w:t>
      </w:r>
      <w:r w:rsidR="00DF49F7" w:rsidRPr="00E55A18">
        <w:rPr>
          <w:rFonts w:ascii="Arial" w:hAnsi="Arial" w:cs="Arial"/>
          <w:sz w:val="24"/>
          <w:szCs w:val="24"/>
        </w:rPr>
        <w:t>os supuestos que utilizó Aguayo</w:t>
      </w:r>
      <w:r w:rsidRPr="00E55A18">
        <w:rPr>
          <w:rFonts w:ascii="Arial" w:hAnsi="Arial" w:cs="Arial"/>
          <w:sz w:val="24"/>
          <w:szCs w:val="24"/>
        </w:rPr>
        <w:t xml:space="preserve">. </w:t>
      </w:r>
    </w:p>
    <w:p w:rsidR="00E86A80" w:rsidRPr="00E55A18" w:rsidRDefault="00E86A80" w:rsidP="001B1CD7">
      <w:pPr>
        <w:spacing w:after="0" w:line="240" w:lineRule="auto"/>
        <w:rPr>
          <w:rFonts w:ascii="Arial" w:hAnsi="Arial" w:cs="Arial"/>
          <w:sz w:val="24"/>
          <w:szCs w:val="24"/>
        </w:rPr>
      </w:pPr>
    </w:p>
    <w:p w:rsidR="00E55A18" w:rsidRDefault="00E55A18" w:rsidP="001B1CD7">
      <w:pPr>
        <w:spacing w:after="0" w:line="240" w:lineRule="auto"/>
        <w:rPr>
          <w:rFonts w:ascii="Arial" w:hAnsi="Arial" w:cs="Arial"/>
          <w:sz w:val="24"/>
          <w:szCs w:val="24"/>
          <w:shd w:val="clear" w:color="auto" w:fill="FFFFFF"/>
        </w:rPr>
      </w:pPr>
      <w:r>
        <w:rPr>
          <w:rFonts w:ascii="Arial" w:hAnsi="Arial" w:cs="Arial"/>
          <w:sz w:val="24"/>
          <w:szCs w:val="24"/>
          <w:shd w:val="clear" w:color="auto" w:fill="FFFFFF"/>
        </w:rPr>
        <w:t>Así de claro.</w:t>
      </w:r>
    </w:p>
    <w:p w:rsidR="00E55A18" w:rsidRDefault="00E55A18" w:rsidP="001B1CD7">
      <w:pPr>
        <w:spacing w:after="0" w:line="240" w:lineRule="auto"/>
        <w:rPr>
          <w:rFonts w:ascii="Arial" w:hAnsi="Arial" w:cs="Arial"/>
          <w:sz w:val="24"/>
          <w:szCs w:val="24"/>
          <w:shd w:val="clear" w:color="auto" w:fill="FFFFFF"/>
        </w:rPr>
      </w:pPr>
    </w:p>
    <w:p w:rsidR="00DF49F7" w:rsidRPr="00E55A18" w:rsidRDefault="00DF49F7" w:rsidP="001B1CD7">
      <w:pPr>
        <w:spacing w:after="0" w:line="240" w:lineRule="auto"/>
        <w:rPr>
          <w:rFonts w:ascii="Arial" w:hAnsi="Arial" w:cs="Arial"/>
          <w:sz w:val="24"/>
          <w:szCs w:val="24"/>
          <w:shd w:val="clear" w:color="auto" w:fill="FFFFFF"/>
        </w:rPr>
      </w:pPr>
      <w:r w:rsidRPr="00E55A18">
        <w:rPr>
          <w:rFonts w:ascii="Arial" w:hAnsi="Arial" w:cs="Arial"/>
          <w:sz w:val="24"/>
          <w:szCs w:val="24"/>
          <w:shd w:val="clear" w:color="auto" w:fill="FFFFFF"/>
        </w:rPr>
        <w:t>La asociación Artículo 19 ha declarado sobre el caso Aguayo: “Por ello en el contexto democrático las expresiones sobre funcionarios o exfuncionarios públicos deben gozar de un margen de protección particularmente reforzado, ya que están expuestos en mayor grado al escrutinio y a la crítica del público, lo cual se justifica por el carácter de interés público de las actividades que realizan”.</w:t>
      </w:r>
    </w:p>
    <w:p w:rsidR="00DF49F7" w:rsidRPr="00E55A18" w:rsidRDefault="00DF49F7" w:rsidP="001B1CD7">
      <w:pPr>
        <w:spacing w:after="0" w:line="240" w:lineRule="auto"/>
        <w:rPr>
          <w:rFonts w:ascii="Arial" w:hAnsi="Arial" w:cs="Arial"/>
          <w:sz w:val="24"/>
          <w:szCs w:val="24"/>
          <w:shd w:val="clear" w:color="auto" w:fill="FFFFFF"/>
        </w:rPr>
      </w:pPr>
    </w:p>
    <w:p w:rsidR="00FD11DC" w:rsidRPr="00E55A18" w:rsidRDefault="00FD11DC" w:rsidP="001B1CD7">
      <w:pPr>
        <w:spacing w:after="0" w:line="240" w:lineRule="auto"/>
        <w:rPr>
          <w:rFonts w:ascii="Arial" w:hAnsi="Arial" w:cs="Arial"/>
          <w:sz w:val="24"/>
          <w:szCs w:val="24"/>
        </w:rPr>
      </w:pPr>
    </w:p>
    <w:p w:rsidR="00E86A80" w:rsidRDefault="00E83EB8" w:rsidP="001B1CD7">
      <w:pPr>
        <w:spacing w:after="0" w:line="240" w:lineRule="auto"/>
        <w:rPr>
          <w:rFonts w:ascii="Arial" w:hAnsi="Arial" w:cs="Arial"/>
          <w:sz w:val="24"/>
          <w:szCs w:val="24"/>
        </w:rPr>
      </w:pPr>
      <w:r>
        <w:rPr>
          <w:rFonts w:ascii="Arial" w:hAnsi="Arial" w:cs="Arial"/>
          <w:sz w:val="24"/>
          <w:szCs w:val="24"/>
        </w:rPr>
        <w:t>Jacobo Dayán</w:t>
      </w:r>
    </w:p>
    <w:p w:rsidR="00E83EB8" w:rsidRDefault="00E83EB8" w:rsidP="001B1CD7">
      <w:pPr>
        <w:spacing w:after="0" w:line="240" w:lineRule="auto"/>
        <w:rPr>
          <w:rFonts w:ascii="Arial" w:hAnsi="Arial" w:cs="Arial"/>
          <w:sz w:val="24"/>
          <w:szCs w:val="24"/>
        </w:rPr>
      </w:pPr>
      <w:r>
        <w:rPr>
          <w:rFonts w:ascii="Arial" w:hAnsi="Arial" w:cs="Arial"/>
          <w:sz w:val="24"/>
          <w:szCs w:val="24"/>
        </w:rPr>
        <w:t>@dayan_jacobo</w:t>
      </w:r>
    </w:p>
    <w:p w:rsidR="00E83EB8" w:rsidRPr="001B1CD7" w:rsidRDefault="00E83EB8" w:rsidP="001B1CD7">
      <w:pPr>
        <w:spacing w:after="0" w:line="240" w:lineRule="auto"/>
        <w:rPr>
          <w:rFonts w:ascii="Arial" w:hAnsi="Arial" w:cs="Arial"/>
          <w:sz w:val="24"/>
          <w:szCs w:val="24"/>
        </w:rPr>
      </w:pPr>
      <w:bookmarkStart w:id="0" w:name="_GoBack"/>
      <w:bookmarkEnd w:id="0"/>
    </w:p>
    <w:sectPr w:rsidR="00E83EB8" w:rsidRPr="001B1CD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4E2847"/>
    <w:multiLevelType w:val="hybridMultilevel"/>
    <w:tmpl w:val="2EBE796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3E0"/>
    <w:rsid w:val="000A1AFF"/>
    <w:rsid w:val="000A43E0"/>
    <w:rsid w:val="001974E4"/>
    <w:rsid w:val="001B1CD7"/>
    <w:rsid w:val="00277E9D"/>
    <w:rsid w:val="00303178"/>
    <w:rsid w:val="00375AEA"/>
    <w:rsid w:val="00451EFF"/>
    <w:rsid w:val="00453F64"/>
    <w:rsid w:val="005131CA"/>
    <w:rsid w:val="00545105"/>
    <w:rsid w:val="007E52D3"/>
    <w:rsid w:val="008125BA"/>
    <w:rsid w:val="00991C69"/>
    <w:rsid w:val="00B21D15"/>
    <w:rsid w:val="00C16AA0"/>
    <w:rsid w:val="00DF49F7"/>
    <w:rsid w:val="00E1002D"/>
    <w:rsid w:val="00E55A18"/>
    <w:rsid w:val="00E73335"/>
    <w:rsid w:val="00E83EB8"/>
    <w:rsid w:val="00E86A80"/>
    <w:rsid w:val="00FD11D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0A43E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3">
    <w:name w:val="heading 3"/>
    <w:basedOn w:val="Normal"/>
    <w:next w:val="Normal"/>
    <w:link w:val="Ttulo3Car"/>
    <w:uiPriority w:val="9"/>
    <w:semiHidden/>
    <w:unhideWhenUsed/>
    <w:qFormat/>
    <w:rsid w:val="00451EFF"/>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A43E0"/>
    <w:rPr>
      <w:rFonts w:ascii="Times New Roman" w:eastAsia="Times New Roman" w:hAnsi="Times New Roman" w:cs="Times New Roman"/>
      <w:b/>
      <w:bCs/>
      <w:kern w:val="36"/>
      <w:sz w:val="48"/>
      <w:szCs w:val="48"/>
      <w:lang w:eastAsia="es-MX"/>
    </w:rPr>
  </w:style>
  <w:style w:type="character" w:styleId="Hipervnculo">
    <w:name w:val="Hyperlink"/>
    <w:basedOn w:val="Fuentedeprrafopredeter"/>
    <w:uiPriority w:val="99"/>
    <w:unhideWhenUsed/>
    <w:rsid w:val="000A43E0"/>
    <w:rPr>
      <w:color w:val="0000FF" w:themeColor="hyperlink"/>
      <w:u w:val="single"/>
    </w:rPr>
  </w:style>
  <w:style w:type="paragraph" w:styleId="NormalWeb">
    <w:name w:val="Normal (Web)"/>
    <w:basedOn w:val="Normal"/>
    <w:uiPriority w:val="99"/>
    <w:semiHidden/>
    <w:unhideWhenUsed/>
    <w:rsid w:val="001974E4"/>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303178"/>
  </w:style>
  <w:style w:type="character" w:customStyle="1" w:styleId="Ttulo3Car">
    <w:name w:val="Título 3 Car"/>
    <w:basedOn w:val="Fuentedeprrafopredeter"/>
    <w:link w:val="Ttulo3"/>
    <w:uiPriority w:val="9"/>
    <w:semiHidden/>
    <w:rsid w:val="00451EFF"/>
    <w:rPr>
      <w:rFonts w:asciiTheme="majorHAnsi" w:eastAsiaTheme="majorEastAsia" w:hAnsiTheme="majorHAnsi" w:cstheme="majorBidi"/>
      <w:b/>
      <w:bCs/>
      <w:color w:val="4F81BD" w:themeColor="accent1"/>
    </w:rPr>
  </w:style>
  <w:style w:type="character" w:customStyle="1" w:styleId="goog-text-highlight">
    <w:name w:val="goog-text-highlight"/>
    <w:basedOn w:val="Fuentedeprrafopredeter"/>
    <w:rsid w:val="00451EFF"/>
  </w:style>
  <w:style w:type="character" w:styleId="nfasis">
    <w:name w:val="Emphasis"/>
    <w:basedOn w:val="Fuentedeprrafopredeter"/>
    <w:uiPriority w:val="20"/>
    <w:qFormat/>
    <w:rsid w:val="00451EFF"/>
    <w:rPr>
      <w:i/>
      <w:iCs/>
    </w:rPr>
  </w:style>
  <w:style w:type="paragraph" w:styleId="Prrafodelista">
    <w:name w:val="List Paragraph"/>
    <w:basedOn w:val="Normal"/>
    <w:uiPriority w:val="34"/>
    <w:qFormat/>
    <w:rsid w:val="008125BA"/>
    <w:pPr>
      <w:spacing w:after="160" w:line="259" w:lineRule="auto"/>
      <w:ind w:left="720"/>
      <w:contextualSpacing/>
    </w:pPr>
    <w:rPr>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0A43E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3">
    <w:name w:val="heading 3"/>
    <w:basedOn w:val="Normal"/>
    <w:next w:val="Normal"/>
    <w:link w:val="Ttulo3Car"/>
    <w:uiPriority w:val="9"/>
    <w:semiHidden/>
    <w:unhideWhenUsed/>
    <w:qFormat/>
    <w:rsid w:val="00451EFF"/>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A43E0"/>
    <w:rPr>
      <w:rFonts w:ascii="Times New Roman" w:eastAsia="Times New Roman" w:hAnsi="Times New Roman" w:cs="Times New Roman"/>
      <w:b/>
      <w:bCs/>
      <w:kern w:val="36"/>
      <w:sz w:val="48"/>
      <w:szCs w:val="48"/>
      <w:lang w:eastAsia="es-MX"/>
    </w:rPr>
  </w:style>
  <w:style w:type="character" w:styleId="Hipervnculo">
    <w:name w:val="Hyperlink"/>
    <w:basedOn w:val="Fuentedeprrafopredeter"/>
    <w:uiPriority w:val="99"/>
    <w:unhideWhenUsed/>
    <w:rsid w:val="000A43E0"/>
    <w:rPr>
      <w:color w:val="0000FF" w:themeColor="hyperlink"/>
      <w:u w:val="single"/>
    </w:rPr>
  </w:style>
  <w:style w:type="paragraph" w:styleId="NormalWeb">
    <w:name w:val="Normal (Web)"/>
    <w:basedOn w:val="Normal"/>
    <w:uiPriority w:val="99"/>
    <w:semiHidden/>
    <w:unhideWhenUsed/>
    <w:rsid w:val="001974E4"/>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303178"/>
  </w:style>
  <w:style w:type="character" w:customStyle="1" w:styleId="Ttulo3Car">
    <w:name w:val="Título 3 Car"/>
    <w:basedOn w:val="Fuentedeprrafopredeter"/>
    <w:link w:val="Ttulo3"/>
    <w:uiPriority w:val="9"/>
    <w:semiHidden/>
    <w:rsid w:val="00451EFF"/>
    <w:rPr>
      <w:rFonts w:asciiTheme="majorHAnsi" w:eastAsiaTheme="majorEastAsia" w:hAnsiTheme="majorHAnsi" w:cstheme="majorBidi"/>
      <w:b/>
      <w:bCs/>
      <w:color w:val="4F81BD" w:themeColor="accent1"/>
    </w:rPr>
  </w:style>
  <w:style w:type="character" w:customStyle="1" w:styleId="goog-text-highlight">
    <w:name w:val="goog-text-highlight"/>
    <w:basedOn w:val="Fuentedeprrafopredeter"/>
    <w:rsid w:val="00451EFF"/>
  </w:style>
  <w:style w:type="character" w:styleId="nfasis">
    <w:name w:val="Emphasis"/>
    <w:basedOn w:val="Fuentedeprrafopredeter"/>
    <w:uiPriority w:val="20"/>
    <w:qFormat/>
    <w:rsid w:val="00451EFF"/>
    <w:rPr>
      <w:i/>
      <w:iCs/>
    </w:rPr>
  </w:style>
  <w:style w:type="paragraph" w:styleId="Prrafodelista">
    <w:name w:val="List Paragraph"/>
    <w:basedOn w:val="Normal"/>
    <w:uiPriority w:val="34"/>
    <w:qFormat/>
    <w:rsid w:val="008125BA"/>
    <w:pPr>
      <w:spacing w:after="160" w:line="259" w:lineRule="auto"/>
      <w:ind w:left="720"/>
      <w:contextualSpacing/>
    </w:pPr>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226414">
      <w:bodyDiv w:val="1"/>
      <w:marLeft w:val="0"/>
      <w:marRight w:val="0"/>
      <w:marTop w:val="0"/>
      <w:marBottom w:val="0"/>
      <w:divBdr>
        <w:top w:val="none" w:sz="0" w:space="0" w:color="auto"/>
        <w:left w:val="none" w:sz="0" w:space="0" w:color="auto"/>
        <w:bottom w:val="none" w:sz="0" w:space="0" w:color="auto"/>
        <w:right w:val="none" w:sz="0" w:space="0" w:color="auto"/>
      </w:divBdr>
    </w:div>
    <w:div w:id="1275673398">
      <w:bodyDiv w:val="1"/>
      <w:marLeft w:val="0"/>
      <w:marRight w:val="0"/>
      <w:marTop w:val="0"/>
      <w:marBottom w:val="0"/>
      <w:divBdr>
        <w:top w:val="none" w:sz="0" w:space="0" w:color="auto"/>
        <w:left w:val="none" w:sz="0" w:space="0" w:color="auto"/>
        <w:bottom w:val="none" w:sz="0" w:space="0" w:color="auto"/>
        <w:right w:val="none" w:sz="0" w:space="0" w:color="auto"/>
      </w:divBdr>
    </w:div>
    <w:div w:id="1397581238">
      <w:bodyDiv w:val="1"/>
      <w:marLeft w:val="0"/>
      <w:marRight w:val="0"/>
      <w:marTop w:val="0"/>
      <w:marBottom w:val="0"/>
      <w:divBdr>
        <w:top w:val="none" w:sz="0" w:space="0" w:color="auto"/>
        <w:left w:val="none" w:sz="0" w:space="0" w:color="auto"/>
        <w:bottom w:val="none" w:sz="0" w:space="0" w:color="auto"/>
        <w:right w:val="none" w:sz="0" w:space="0" w:color="auto"/>
      </w:divBdr>
    </w:div>
    <w:div w:id="1450127471">
      <w:bodyDiv w:val="1"/>
      <w:marLeft w:val="0"/>
      <w:marRight w:val="0"/>
      <w:marTop w:val="0"/>
      <w:marBottom w:val="0"/>
      <w:divBdr>
        <w:top w:val="none" w:sz="0" w:space="0" w:color="auto"/>
        <w:left w:val="none" w:sz="0" w:space="0" w:color="auto"/>
        <w:bottom w:val="none" w:sz="0" w:space="0" w:color="auto"/>
        <w:right w:val="none" w:sz="0" w:space="0" w:color="auto"/>
      </w:divBdr>
    </w:div>
    <w:div w:id="1539049296">
      <w:bodyDiv w:val="1"/>
      <w:marLeft w:val="0"/>
      <w:marRight w:val="0"/>
      <w:marTop w:val="0"/>
      <w:marBottom w:val="0"/>
      <w:divBdr>
        <w:top w:val="none" w:sz="0" w:space="0" w:color="auto"/>
        <w:left w:val="none" w:sz="0" w:space="0" w:color="auto"/>
        <w:bottom w:val="none" w:sz="0" w:space="0" w:color="auto"/>
        <w:right w:val="none" w:sz="0" w:space="0" w:color="auto"/>
      </w:divBdr>
    </w:div>
    <w:div w:id="159031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002C85AAC8954D85B69762B6A7FE7E" ma:contentTypeVersion="12" ma:contentTypeDescription="Create a new document." ma:contentTypeScope="" ma:versionID="486925466b24650111d723c31fe1ad43">
  <xsd:schema xmlns:xsd="http://www.w3.org/2001/XMLSchema" xmlns:xs="http://www.w3.org/2001/XMLSchema" xmlns:p="http://schemas.microsoft.com/office/2006/metadata/properties" xmlns:ns2="17461795-e92a-4e91-bbcf-4d985d41de94" xmlns:ns3="b9b6212f-9db0-4942-8466-4a359a1c547b" targetNamespace="http://schemas.microsoft.com/office/2006/metadata/properties" ma:root="true" ma:fieldsID="c4c68853c40f693e767c5b0fcbedc538" ns2:_="" ns3:_="">
    <xsd:import namespace="17461795-e92a-4e91-bbcf-4d985d41de94"/>
    <xsd:import namespace="b9b6212f-9db0-4942-8466-4a359a1c547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461795-e92a-4e91-bbcf-4d985d41de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9b6212f-9db0-4942-8466-4a359a1c547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7940BFE-0695-4CCD-AB79-4442A87380CE}"/>
</file>

<file path=customXml/itemProps2.xml><?xml version="1.0" encoding="utf-8"?>
<ds:datastoreItem xmlns:ds="http://schemas.openxmlformats.org/officeDocument/2006/customXml" ds:itemID="{6A9E447E-04EA-488D-90BE-D9F6742562A4}"/>
</file>

<file path=customXml/itemProps3.xml><?xml version="1.0" encoding="utf-8"?>
<ds:datastoreItem xmlns:ds="http://schemas.openxmlformats.org/officeDocument/2006/customXml" ds:itemID="{E204FB61-B72C-43EA-BFC7-BB746FFE203D}"/>
</file>

<file path=docProps/app.xml><?xml version="1.0" encoding="utf-8"?>
<Properties xmlns="http://schemas.openxmlformats.org/officeDocument/2006/extended-properties" xmlns:vt="http://schemas.openxmlformats.org/officeDocument/2006/docPropsVTypes">
  <Template>Normal.dotm</Template>
  <TotalTime>153</TotalTime>
  <Pages>2</Pages>
  <Words>716</Words>
  <Characters>3938</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Jacobo casa</dc:creator>
  <cp:lastModifiedBy>Jacobo casa</cp:lastModifiedBy>
  <cp:revision>9</cp:revision>
  <dcterms:created xsi:type="dcterms:W3CDTF">2016-07-18T16:17:00Z</dcterms:created>
  <dcterms:modified xsi:type="dcterms:W3CDTF">2016-07-19T00:05:00Z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0x01010020002C85AAC8954D85B69762B6A7FE7E</vt:lpwstr>
  </property>
</Properties>
</file>