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6157" w14:textId="77777777" w:rsidR="00A77B77" w:rsidRPr="00A77B77" w:rsidRDefault="00A77B77" w:rsidP="00A77B77">
      <w:pPr>
        <w:rPr>
          <w:rFonts w:ascii="Times New Roman" w:eastAsia="Times New Roman" w:hAnsi="Times New Roman" w:cs="Times New Roman"/>
          <w:lang w:eastAsia="es-ES_tradnl"/>
        </w:rPr>
      </w:pPr>
      <w:r w:rsidRPr="00A77B77">
        <w:rPr>
          <w:rFonts w:ascii="Times New Roman" w:eastAsia="Times New Roman" w:hAnsi="Times New Roman" w:cs="Times New Roman"/>
          <w:color w:val="222222"/>
          <w:shd w:val="clear" w:color="auto" w:fill="FFFFFF"/>
          <w:lang w:eastAsia="es-ES_tradnl"/>
        </w:rPr>
        <w:t>Estimado Sergio:</w:t>
      </w:r>
    </w:p>
    <w:p w14:paraId="5D3EFC7A"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p>
    <w:p w14:paraId="5468C529"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Estas son algunas ideas que pensamos Guadalupe y yo respecto al informe que presentaron:</w:t>
      </w:r>
    </w:p>
    <w:p w14:paraId="5260A4DD"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p>
    <w:p w14:paraId="60A18C7F"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-En su formato de informe nos parece que cumple como tal. Probablemente sea el insumo de investigadores académicos a quienes no hay que explicar mayormente.</w:t>
      </w:r>
    </w:p>
    <w:p w14:paraId="3097D8A7"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Sin embargo, en caso de que de este informe se quisiera presentar con algún fin específico, tendrían que aclararse cosas.</w:t>
      </w:r>
    </w:p>
    <w:p w14:paraId="4C5F4374"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Pensamos, por ejemplo, que quizá falta explicar la finalidad de documentar el tamaño y cualidad del horror. En especial pensando que el horror puede producir parálisis y puede aclararse de qué manera es importante pasar por esta información para la acción y no para el desánimo. </w:t>
      </w:r>
    </w:p>
    <w:p w14:paraId="7DAB893C"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Quizás para el lector de a pie también sea importante saber el para qué de este informe, más en términos del compromiso-apuesta política-ética-</w:t>
      </w:r>
      <w:proofErr w:type="gramStart"/>
      <w:r w:rsidRPr="00A77B77">
        <w:rPr>
          <w:rFonts w:ascii="Times New Roman" w:eastAsia="Times New Roman" w:hAnsi="Times New Roman" w:cs="Times New Roman"/>
          <w:color w:val="222222"/>
          <w:shd w:val="clear" w:color="auto" w:fill="FFFFFF"/>
          <w:lang w:eastAsia="es-ES_tradnl"/>
        </w:rPr>
        <w:t>humanitaria....</w:t>
      </w:r>
      <w:proofErr w:type="gramEnd"/>
      <w:r w:rsidRPr="00A77B77">
        <w:rPr>
          <w:rFonts w:ascii="Times New Roman" w:eastAsia="Times New Roman" w:hAnsi="Times New Roman" w:cs="Times New Roman"/>
          <w:color w:val="222222"/>
          <w:shd w:val="clear" w:color="auto" w:fill="FFFFFF"/>
          <w:lang w:eastAsia="es-ES_tradnl"/>
        </w:rPr>
        <w:t>. de ustedes los participantes de este texto, es decir, qué desean honrar al realizar este recuento, eso probablemente haría que ustedes sean cercanos a sus lectores.</w:t>
      </w:r>
    </w:p>
    <w:p w14:paraId="38BCC9AB"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Finalmente, el dato duro es el que es y solo de acuerdo a fines específicos vale la pena agregar lo necesario en su introducción o presentación. Por ejemplo, como ya de hecho señalan un próximo análisis de relaciones con fenómenos como el holocausto, la documentación de esa brutalidad ha sido presentada en museos que pretenden el no olvidar para no repetir. </w:t>
      </w:r>
      <w:r w:rsidRPr="00A77B77">
        <w:rPr>
          <w:rFonts w:ascii="Times New Roman" w:eastAsia="Times New Roman" w:hAnsi="Times New Roman" w:cs="Times New Roman"/>
          <w:color w:val="222222"/>
          <w:lang w:eastAsia="es-ES_tradnl"/>
        </w:rPr>
        <w:t xml:space="preserve">En ese sentido, por lo que sabemos de esas otras experiencias, es común escuchar que cuando las personas "no afectadas" se enteran dicen cosas del </w:t>
      </w:r>
      <w:proofErr w:type="gramStart"/>
      <w:r w:rsidRPr="00A77B77">
        <w:rPr>
          <w:rFonts w:ascii="Times New Roman" w:eastAsia="Times New Roman" w:hAnsi="Times New Roman" w:cs="Times New Roman"/>
          <w:color w:val="222222"/>
          <w:lang w:eastAsia="es-ES_tradnl"/>
        </w:rPr>
        <w:t>tipo  "....</w:t>
      </w:r>
      <w:proofErr w:type="gramEnd"/>
      <w:r w:rsidRPr="00A77B77">
        <w:rPr>
          <w:rFonts w:ascii="Times New Roman" w:eastAsia="Times New Roman" w:hAnsi="Times New Roman" w:cs="Times New Roman"/>
          <w:color w:val="222222"/>
          <w:lang w:eastAsia="es-ES_tradnl"/>
        </w:rPr>
        <w:t xml:space="preserve">pero cómo es eso si yo vivía en ese mismo lugar y era vecina de la zona y no sabía que eso estaba sucediendo.....en los periódicos y noticieros nadie hablaba de eso ...."   entonces informar-denunciar sobre el horror hace que uno tenga que posicionarse frente a él y eso también hace que uno pueda "sentir que contacta" porque de alguna manera al saber uno puede" hacer" así sea al menos posicionarse-tomar postura, desde el no saber uno es omiso por </w:t>
      </w:r>
      <w:proofErr w:type="gramStart"/>
      <w:r w:rsidRPr="00A77B77">
        <w:rPr>
          <w:rFonts w:ascii="Times New Roman" w:eastAsia="Times New Roman" w:hAnsi="Times New Roman" w:cs="Times New Roman"/>
          <w:color w:val="222222"/>
          <w:lang w:eastAsia="es-ES_tradnl"/>
        </w:rPr>
        <w:t>ignorancia....</w:t>
      </w:r>
      <w:proofErr w:type="gramEnd"/>
      <w:r w:rsidRPr="00A77B77">
        <w:rPr>
          <w:rFonts w:ascii="Times New Roman" w:eastAsia="Times New Roman" w:hAnsi="Times New Roman" w:cs="Times New Roman"/>
          <w:color w:val="222222"/>
          <w:lang w:eastAsia="es-ES_tradnl"/>
        </w:rPr>
        <w:t>.entonces el texto invita a hacer a cada uno en la medida de sus posibilidades.</w:t>
      </w:r>
    </w:p>
    <w:p w14:paraId="3D917D2A" w14:textId="77777777" w:rsidR="00A77B77" w:rsidRPr="00A77B77" w:rsidRDefault="00A77B77" w:rsidP="00A77B77">
      <w:pPr>
        <w:shd w:val="clear" w:color="auto" w:fill="FFFFFF"/>
        <w:rPr>
          <w:rFonts w:ascii="Times New Roman" w:eastAsia="Times New Roman" w:hAnsi="Times New Roman" w:cs="Times New Roman"/>
          <w:color w:val="222222"/>
          <w:sz w:val="19"/>
          <w:szCs w:val="19"/>
          <w:lang w:eastAsia="es-ES_tradnl"/>
        </w:rPr>
      </w:pPr>
      <w:r w:rsidRPr="00A77B77">
        <w:rPr>
          <w:rFonts w:ascii="Times New Roman" w:eastAsia="Times New Roman" w:hAnsi="Times New Roman" w:cs="Times New Roman"/>
          <w:color w:val="222222"/>
          <w:shd w:val="clear" w:color="auto" w:fill="FFFFFF"/>
          <w:lang w:eastAsia="es-ES_tradnl"/>
        </w:rPr>
        <w:t>- También para cierto tipo de lectores cabe aclarar o enfatizar cómo esto es producto de un contexto en el que dada su dinámica es difícil de resistir, ya que hay grados diferentes de responsabilidad. ¿</w:t>
      </w:r>
      <w:r w:rsidRPr="00A77B77">
        <w:rPr>
          <w:rFonts w:ascii="Times New Roman" w:eastAsia="Times New Roman" w:hAnsi="Times New Roman" w:cs="Times New Roman"/>
          <w:color w:val="222222"/>
          <w:lang w:eastAsia="es-ES_tradnl"/>
        </w:rPr>
        <w:t xml:space="preserve">Quién que sea custodio en esa cárcel, por ejemplo, podría oponerse?, imposible; o quién de los Z podría no convertirse en la peor versión de sí mismo, una vez estando dentro o habiendo sido reclutado para tal fin, suena imposible; </w:t>
      </w:r>
      <w:proofErr w:type="gramStart"/>
      <w:r w:rsidRPr="00A77B77">
        <w:rPr>
          <w:rFonts w:ascii="Times New Roman" w:eastAsia="Times New Roman" w:hAnsi="Times New Roman" w:cs="Times New Roman"/>
          <w:color w:val="222222"/>
          <w:lang w:eastAsia="es-ES_tradnl"/>
        </w:rPr>
        <w:t>el  contexto</w:t>
      </w:r>
      <w:proofErr w:type="gramEnd"/>
      <w:r w:rsidRPr="00A77B77">
        <w:rPr>
          <w:rFonts w:ascii="Times New Roman" w:eastAsia="Times New Roman" w:hAnsi="Times New Roman" w:cs="Times New Roman"/>
          <w:color w:val="222222"/>
          <w:lang w:eastAsia="es-ES_tradnl"/>
        </w:rPr>
        <w:t xml:space="preserve"> casi obliga a la barbarie.</w:t>
      </w:r>
      <w:r w:rsidRPr="00A77B77">
        <w:rPr>
          <w:rFonts w:ascii="Times New Roman" w:eastAsia="Times New Roman" w:hAnsi="Times New Roman" w:cs="Times New Roman"/>
          <w:color w:val="222222"/>
          <w:shd w:val="clear" w:color="auto" w:fill="FFFFFF"/>
          <w:lang w:eastAsia="es-ES_tradnl"/>
        </w:rPr>
        <w:t> Al mismo tiempo es interesante también pensar si hay actos de resistencia a una violencia de la que no parece haber escape.</w:t>
      </w:r>
    </w:p>
    <w:p w14:paraId="117B7825" w14:textId="77777777" w:rsidR="00A77B77" w:rsidRPr="00A77B77" w:rsidRDefault="00A77B77" w:rsidP="00A77B77">
      <w:pPr>
        <w:shd w:val="clear" w:color="auto" w:fill="FFFFFF"/>
        <w:rPr>
          <w:rFonts w:ascii="Times New Roman" w:eastAsia="Times New Roman" w:hAnsi="Times New Roman" w:cs="Times New Roman"/>
          <w:color w:val="222222"/>
          <w:lang w:eastAsia="es-ES_tradnl"/>
        </w:rPr>
      </w:pPr>
    </w:p>
    <w:p w14:paraId="48BCECA5" w14:textId="77777777" w:rsidR="00A77B77" w:rsidRPr="00A77B77" w:rsidRDefault="00A77B77" w:rsidP="00A77B77">
      <w:pPr>
        <w:shd w:val="clear" w:color="auto" w:fill="FFFFFF"/>
        <w:rPr>
          <w:rFonts w:ascii="Times New Roman" w:eastAsia="Times New Roman" w:hAnsi="Times New Roman" w:cs="Times New Roman"/>
          <w:color w:val="222222"/>
          <w:lang w:eastAsia="es-ES_tradnl"/>
        </w:rPr>
      </w:pPr>
      <w:r w:rsidRPr="00A77B77">
        <w:rPr>
          <w:rFonts w:ascii="Times New Roman" w:eastAsia="Times New Roman" w:hAnsi="Times New Roman" w:cs="Times New Roman"/>
          <w:color w:val="000000"/>
          <w:lang w:eastAsia="es-ES_tradnl"/>
        </w:rPr>
        <w:t>Te enviamos saludos y yo te veo al rato, Guadalupe no puede asistir.</w:t>
      </w:r>
    </w:p>
    <w:p w14:paraId="12CF618B" w14:textId="77777777" w:rsidR="00680562" w:rsidRPr="007E23BE" w:rsidRDefault="007E23BE">
      <w:pPr>
        <w:rPr>
          <w:rFonts w:ascii="Times New Roman" w:hAnsi="Times New Roman" w:cs="Times New Roman"/>
        </w:rPr>
      </w:pPr>
      <w:bookmarkStart w:id="0" w:name="_GoBack"/>
      <w:bookmarkEnd w:id="0"/>
    </w:p>
    <w:sectPr w:rsidR="00680562" w:rsidRPr="007E23BE" w:rsidSect="00BB1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77"/>
    <w:rsid w:val="004610AA"/>
    <w:rsid w:val="004B667D"/>
    <w:rsid w:val="006B1F7A"/>
    <w:rsid w:val="007E23BE"/>
    <w:rsid w:val="00A77B77"/>
    <w:rsid w:val="00BB14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42530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46133">
      <w:bodyDiv w:val="1"/>
      <w:marLeft w:val="0"/>
      <w:marRight w:val="0"/>
      <w:marTop w:val="0"/>
      <w:marBottom w:val="0"/>
      <w:divBdr>
        <w:top w:val="none" w:sz="0" w:space="0" w:color="auto"/>
        <w:left w:val="none" w:sz="0" w:space="0" w:color="auto"/>
        <w:bottom w:val="none" w:sz="0" w:space="0" w:color="auto"/>
        <w:right w:val="none" w:sz="0" w:space="0" w:color="auto"/>
      </w:divBdr>
      <w:divsChild>
        <w:div w:id="482284452">
          <w:marLeft w:val="0"/>
          <w:marRight w:val="0"/>
          <w:marTop w:val="0"/>
          <w:marBottom w:val="0"/>
          <w:divBdr>
            <w:top w:val="none" w:sz="0" w:space="0" w:color="auto"/>
            <w:left w:val="none" w:sz="0" w:space="0" w:color="auto"/>
            <w:bottom w:val="none" w:sz="0" w:space="0" w:color="auto"/>
            <w:right w:val="none" w:sz="0" w:space="0" w:color="auto"/>
          </w:divBdr>
        </w:div>
        <w:div w:id="168718253">
          <w:marLeft w:val="0"/>
          <w:marRight w:val="0"/>
          <w:marTop w:val="0"/>
          <w:marBottom w:val="0"/>
          <w:divBdr>
            <w:top w:val="none" w:sz="0" w:space="0" w:color="auto"/>
            <w:left w:val="none" w:sz="0" w:space="0" w:color="auto"/>
            <w:bottom w:val="none" w:sz="0" w:space="0" w:color="auto"/>
            <w:right w:val="none" w:sz="0" w:space="0" w:color="auto"/>
          </w:divBdr>
        </w:div>
        <w:div w:id="1501122594">
          <w:marLeft w:val="0"/>
          <w:marRight w:val="0"/>
          <w:marTop w:val="0"/>
          <w:marBottom w:val="0"/>
          <w:divBdr>
            <w:top w:val="none" w:sz="0" w:space="0" w:color="auto"/>
            <w:left w:val="none" w:sz="0" w:space="0" w:color="auto"/>
            <w:bottom w:val="none" w:sz="0" w:space="0" w:color="auto"/>
            <w:right w:val="none" w:sz="0" w:space="0" w:color="auto"/>
          </w:divBdr>
        </w:div>
        <w:div w:id="1086809839">
          <w:marLeft w:val="0"/>
          <w:marRight w:val="0"/>
          <w:marTop w:val="0"/>
          <w:marBottom w:val="0"/>
          <w:divBdr>
            <w:top w:val="none" w:sz="0" w:space="0" w:color="auto"/>
            <w:left w:val="none" w:sz="0" w:space="0" w:color="auto"/>
            <w:bottom w:val="none" w:sz="0" w:space="0" w:color="auto"/>
            <w:right w:val="none" w:sz="0" w:space="0" w:color="auto"/>
          </w:divBdr>
        </w:div>
        <w:div w:id="229115351">
          <w:marLeft w:val="0"/>
          <w:marRight w:val="0"/>
          <w:marTop w:val="0"/>
          <w:marBottom w:val="0"/>
          <w:divBdr>
            <w:top w:val="none" w:sz="0" w:space="0" w:color="auto"/>
            <w:left w:val="none" w:sz="0" w:space="0" w:color="auto"/>
            <w:bottom w:val="none" w:sz="0" w:space="0" w:color="auto"/>
            <w:right w:val="none" w:sz="0" w:space="0" w:color="auto"/>
          </w:divBdr>
        </w:div>
        <w:div w:id="17766919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 w:id="482350503">
          <w:marLeft w:val="0"/>
          <w:marRight w:val="0"/>
          <w:marTop w:val="0"/>
          <w:marBottom w:val="0"/>
          <w:divBdr>
            <w:top w:val="none" w:sz="0" w:space="0" w:color="auto"/>
            <w:left w:val="none" w:sz="0" w:space="0" w:color="auto"/>
            <w:bottom w:val="none" w:sz="0" w:space="0" w:color="auto"/>
            <w:right w:val="none" w:sz="0" w:space="0" w:color="auto"/>
          </w:divBdr>
        </w:div>
        <w:div w:id="933244211">
          <w:marLeft w:val="0"/>
          <w:marRight w:val="0"/>
          <w:marTop w:val="0"/>
          <w:marBottom w:val="0"/>
          <w:divBdr>
            <w:top w:val="none" w:sz="0" w:space="0" w:color="auto"/>
            <w:left w:val="none" w:sz="0" w:space="0" w:color="auto"/>
            <w:bottom w:val="none" w:sz="0" w:space="0" w:color="auto"/>
            <w:right w:val="none" w:sz="0" w:space="0" w:color="auto"/>
          </w:divBdr>
        </w:div>
        <w:div w:id="104278033">
          <w:marLeft w:val="0"/>
          <w:marRight w:val="0"/>
          <w:marTop w:val="0"/>
          <w:marBottom w:val="0"/>
          <w:divBdr>
            <w:top w:val="none" w:sz="0" w:space="0" w:color="auto"/>
            <w:left w:val="none" w:sz="0" w:space="0" w:color="auto"/>
            <w:bottom w:val="none" w:sz="0" w:space="0" w:color="auto"/>
            <w:right w:val="none" w:sz="0" w:space="0" w:color="auto"/>
          </w:divBdr>
          <w:divsChild>
            <w:div w:id="1491293914">
              <w:marLeft w:val="0"/>
              <w:marRight w:val="0"/>
              <w:marTop w:val="0"/>
              <w:marBottom w:val="0"/>
              <w:divBdr>
                <w:top w:val="none" w:sz="0" w:space="0" w:color="auto"/>
                <w:left w:val="none" w:sz="0" w:space="0" w:color="auto"/>
                <w:bottom w:val="none" w:sz="0" w:space="0" w:color="auto"/>
                <w:right w:val="none" w:sz="0" w:space="0" w:color="auto"/>
              </w:divBdr>
              <w:divsChild>
                <w:div w:id="202678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331221">
                      <w:marLeft w:val="0"/>
                      <w:marRight w:val="0"/>
                      <w:marTop w:val="0"/>
                      <w:marBottom w:val="0"/>
                      <w:divBdr>
                        <w:top w:val="none" w:sz="0" w:space="0" w:color="auto"/>
                        <w:left w:val="none" w:sz="0" w:space="0" w:color="auto"/>
                        <w:bottom w:val="none" w:sz="0" w:space="0" w:color="auto"/>
                        <w:right w:val="none" w:sz="0" w:space="0" w:color="auto"/>
                      </w:divBdr>
                      <w:divsChild>
                        <w:div w:id="2075740797">
                          <w:marLeft w:val="0"/>
                          <w:marRight w:val="0"/>
                          <w:marTop w:val="0"/>
                          <w:marBottom w:val="0"/>
                          <w:divBdr>
                            <w:top w:val="none" w:sz="0" w:space="0" w:color="auto"/>
                            <w:left w:val="none" w:sz="0" w:space="0" w:color="auto"/>
                            <w:bottom w:val="none" w:sz="0" w:space="0" w:color="auto"/>
                            <w:right w:val="none" w:sz="0" w:space="0" w:color="auto"/>
                          </w:divBdr>
                          <w:divsChild>
                            <w:div w:id="462234723">
                              <w:marLeft w:val="0"/>
                              <w:marRight w:val="0"/>
                              <w:marTop w:val="0"/>
                              <w:marBottom w:val="0"/>
                              <w:divBdr>
                                <w:top w:val="none" w:sz="0" w:space="0" w:color="auto"/>
                                <w:left w:val="none" w:sz="0" w:space="0" w:color="auto"/>
                                <w:bottom w:val="none" w:sz="0" w:space="0" w:color="auto"/>
                                <w:right w:val="none" w:sz="0" w:space="0" w:color="auto"/>
                              </w:divBdr>
                              <w:divsChild>
                                <w:div w:id="533007258">
                                  <w:marLeft w:val="0"/>
                                  <w:marRight w:val="0"/>
                                  <w:marTop w:val="0"/>
                                  <w:marBottom w:val="0"/>
                                  <w:divBdr>
                                    <w:top w:val="none" w:sz="0" w:space="0" w:color="auto"/>
                                    <w:left w:val="none" w:sz="0" w:space="0" w:color="auto"/>
                                    <w:bottom w:val="none" w:sz="0" w:space="0" w:color="auto"/>
                                    <w:right w:val="none" w:sz="0" w:space="0" w:color="auto"/>
                                  </w:divBdr>
                                  <w:divsChild>
                                    <w:div w:id="1593930714">
                                      <w:marLeft w:val="0"/>
                                      <w:marRight w:val="0"/>
                                      <w:marTop w:val="0"/>
                                      <w:marBottom w:val="0"/>
                                      <w:divBdr>
                                        <w:top w:val="none" w:sz="0" w:space="0" w:color="auto"/>
                                        <w:left w:val="none" w:sz="0" w:space="0" w:color="auto"/>
                                        <w:bottom w:val="none" w:sz="0" w:space="0" w:color="auto"/>
                                        <w:right w:val="none" w:sz="0" w:space="0" w:color="auto"/>
                                      </w:divBdr>
                                      <w:divsChild>
                                        <w:div w:id="613754295">
                                          <w:marLeft w:val="0"/>
                                          <w:marRight w:val="0"/>
                                          <w:marTop w:val="0"/>
                                          <w:marBottom w:val="0"/>
                                          <w:divBdr>
                                            <w:top w:val="none" w:sz="0" w:space="0" w:color="auto"/>
                                            <w:left w:val="none" w:sz="0" w:space="0" w:color="auto"/>
                                            <w:bottom w:val="none" w:sz="0" w:space="0" w:color="auto"/>
                                            <w:right w:val="none" w:sz="0" w:space="0" w:color="auto"/>
                                          </w:divBdr>
                                          <w:divsChild>
                                            <w:div w:id="96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9CA35-1EDA-4C00-A647-F087391B5AC9}"/>
</file>

<file path=customXml/itemProps2.xml><?xml version="1.0" encoding="utf-8"?>
<ds:datastoreItem xmlns:ds="http://schemas.openxmlformats.org/officeDocument/2006/customXml" ds:itemID="{9DBF10F5-7266-4B71-8B2B-165ABCC9B561}"/>
</file>

<file path=customXml/itemProps3.xml><?xml version="1.0" encoding="utf-8"?>
<ds:datastoreItem xmlns:ds="http://schemas.openxmlformats.org/officeDocument/2006/customXml" ds:itemID="{04D44F37-9361-429C-B122-6BBF1A3AB616}"/>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2305</Characters>
  <Application>Microsoft Macintosh Word</Application>
  <DocSecurity>0</DocSecurity>
  <Lines>19</Lines>
  <Paragraphs>5</Paragraphs>
  <ScaleCrop>false</ScaleCrop>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Aguayo Quezada</dc:creator>
  <cp:keywords/>
  <dc:description/>
  <cp:lastModifiedBy>Sergio Aguayo Quezada</cp:lastModifiedBy>
  <cp:revision>2</cp:revision>
  <dcterms:created xsi:type="dcterms:W3CDTF">2017-12-12T15:21:00Z</dcterms:created>
  <dcterms:modified xsi:type="dcterms:W3CDTF">2017-12-12T15:21:00Z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